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20C3" w14:textId="7497142C" w:rsidR="005C1352" w:rsidRPr="00EE58DA" w:rsidRDefault="00B51C8B" w:rsidP="005332A2">
      <w:pPr>
        <w:pStyle w:val="Textoindependiente"/>
        <w:spacing w:before="1"/>
        <w:jc w:val="center"/>
        <w:rPr>
          <w:rFonts w:ascii="Montserrat" w:hAnsi="Montserrat" w:cs="Arial"/>
          <w:b/>
          <w:bCs/>
          <w:sz w:val="24"/>
          <w:szCs w:val="24"/>
        </w:rPr>
      </w:pPr>
      <w:r w:rsidRPr="00EE58DA">
        <w:rPr>
          <w:rFonts w:ascii="Montserrat" w:hAnsi="Montserrat" w:cs="Arial"/>
          <w:b/>
          <w:bCs/>
          <w:spacing w:val="-1"/>
          <w:sz w:val="24"/>
          <w:szCs w:val="24"/>
        </w:rPr>
        <w:t>PADRÓN</w:t>
      </w:r>
      <w:r w:rsidRPr="00EE58DA">
        <w:rPr>
          <w:rFonts w:ascii="Montserrat" w:hAnsi="Montserrat" w:cs="Arial"/>
          <w:b/>
          <w:bCs/>
          <w:spacing w:val="-13"/>
          <w:sz w:val="24"/>
          <w:szCs w:val="24"/>
        </w:rPr>
        <w:t xml:space="preserve"> </w:t>
      </w:r>
      <w:r w:rsidRPr="00EE58DA">
        <w:rPr>
          <w:rFonts w:ascii="Montserrat" w:hAnsi="Montserrat" w:cs="Arial"/>
          <w:b/>
          <w:bCs/>
          <w:spacing w:val="-1"/>
          <w:sz w:val="24"/>
          <w:szCs w:val="24"/>
        </w:rPr>
        <w:t>DE</w:t>
      </w:r>
      <w:r w:rsidRPr="00EE58DA">
        <w:rPr>
          <w:rFonts w:ascii="Montserrat" w:hAnsi="Montserrat" w:cs="Arial"/>
          <w:b/>
          <w:bCs/>
          <w:spacing w:val="-12"/>
          <w:sz w:val="24"/>
          <w:szCs w:val="24"/>
        </w:rPr>
        <w:t xml:space="preserve"> </w:t>
      </w:r>
      <w:r w:rsidRPr="00EE58DA">
        <w:rPr>
          <w:rFonts w:ascii="Montserrat" w:hAnsi="Montserrat" w:cs="Arial"/>
          <w:b/>
          <w:bCs/>
          <w:sz w:val="24"/>
          <w:szCs w:val="24"/>
        </w:rPr>
        <w:t>PROVEEDORES</w:t>
      </w:r>
    </w:p>
    <w:p w14:paraId="37642369" w14:textId="3A20B118" w:rsidR="00C76852" w:rsidRPr="00EE58DA" w:rsidRDefault="00C20751" w:rsidP="00C76852">
      <w:pPr>
        <w:pStyle w:val="Textoindependiente"/>
        <w:spacing w:before="161"/>
        <w:ind w:right="113"/>
        <w:jc w:val="both"/>
        <w:rPr>
          <w:rFonts w:ascii="Montserrat" w:hAnsi="Montserrat" w:cs="Arial"/>
          <w:sz w:val="18"/>
          <w:szCs w:val="18"/>
        </w:rPr>
      </w:pPr>
      <w:r w:rsidRPr="00EE58DA">
        <w:rPr>
          <w:rFonts w:ascii="Montserrat" w:hAnsi="Montserrat" w:cs="Arial"/>
          <w:sz w:val="18"/>
          <w:szCs w:val="18"/>
        </w:rPr>
        <w:t>Con</w:t>
      </w:r>
      <w:r w:rsidRPr="00EE58DA">
        <w:rPr>
          <w:rFonts w:ascii="Montserrat" w:hAnsi="Montserrat" w:cs="Arial"/>
          <w:spacing w:val="-7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fundamento</w:t>
      </w:r>
      <w:r w:rsidRPr="00EE58DA">
        <w:rPr>
          <w:rFonts w:ascii="Montserrat" w:hAnsi="Montserrat" w:cs="Arial"/>
          <w:spacing w:val="-7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en</w:t>
      </w:r>
      <w:r w:rsidRPr="00EE58DA">
        <w:rPr>
          <w:rFonts w:ascii="Montserrat" w:hAnsi="Montserrat" w:cs="Arial"/>
          <w:spacing w:val="-7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lo</w:t>
      </w:r>
      <w:r w:rsidRPr="00EE58DA">
        <w:rPr>
          <w:rFonts w:ascii="Montserrat" w:hAnsi="Montserrat" w:cs="Arial"/>
          <w:spacing w:val="-3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dispuesto</w:t>
      </w:r>
      <w:r w:rsidRPr="00EE58DA">
        <w:rPr>
          <w:rFonts w:ascii="Montserrat" w:hAnsi="Montserrat" w:cs="Arial"/>
          <w:spacing w:val="-7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por</w:t>
      </w:r>
      <w:r w:rsidRPr="00EE58DA">
        <w:rPr>
          <w:rFonts w:ascii="Montserrat" w:hAnsi="Montserrat" w:cs="Arial"/>
          <w:spacing w:val="-6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el</w:t>
      </w:r>
      <w:r w:rsidRPr="00EE58DA">
        <w:rPr>
          <w:rFonts w:ascii="Montserrat" w:hAnsi="Montserrat" w:cs="Arial"/>
          <w:spacing w:val="-4"/>
          <w:sz w:val="18"/>
          <w:szCs w:val="18"/>
        </w:rPr>
        <w:t xml:space="preserve"> </w:t>
      </w:r>
      <w:r w:rsidR="00C76852" w:rsidRPr="00EE58DA">
        <w:rPr>
          <w:rFonts w:ascii="Montserrat" w:hAnsi="Montserrat" w:cs="Arial"/>
          <w:spacing w:val="-4"/>
          <w:sz w:val="18"/>
          <w:szCs w:val="18"/>
        </w:rPr>
        <w:t>a</w:t>
      </w:r>
      <w:r w:rsidRPr="00EE58DA">
        <w:rPr>
          <w:rFonts w:ascii="Montserrat" w:hAnsi="Montserrat" w:cs="Arial"/>
          <w:sz w:val="18"/>
          <w:szCs w:val="18"/>
        </w:rPr>
        <w:t>rtículo</w:t>
      </w:r>
      <w:r w:rsidRPr="00EE58DA">
        <w:rPr>
          <w:rFonts w:ascii="Montserrat" w:hAnsi="Montserrat" w:cs="Arial"/>
          <w:spacing w:val="-5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51</w:t>
      </w:r>
      <w:r w:rsidRPr="00EE58DA">
        <w:rPr>
          <w:rFonts w:ascii="Montserrat" w:hAnsi="Montserrat" w:cs="Arial"/>
          <w:spacing w:val="-7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de</w:t>
      </w:r>
      <w:r w:rsidRPr="00EE58DA">
        <w:rPr>
          <w:rFonts w:ascii="Montserrat" w:hAnsi="Montserrat" w:cs="Arial"/>
          <w:spacing w:val="-7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la</w:t>
      </w:r>
      <w:r w:rsidRPr="00EE58DA">
        <w:rPr>
          <w:rFonts w:ascii="Montserrat" w:hAnsi="Montserrat" w:cs="Arial"/>
          <w:spacing w:val="-7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Ley</w:t>
      </w:r>
      <w:r w:rsidRPr="00EE58DA">
        <w:rPr>
          <w:rFonts w:ascii="Montserrat" w:hAnsi="Montserrat" w:cs="Arial"/>
          <w:spacing w:val="-5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de</w:t>
      </w:r>
      <w:r w:rsidRPr="00EE58DA">
        <w:rPr>
          <w:rFonts w:ascii="Montserrat" w:hAnsi="Montserrat" w:cs="Arial"/>
          <w:spacing w:val="-5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Adquisiciones,</w:t>
      </w:r>
      <w:r w:rsidRPr="00EE58DA">
        <w:rPr>
          <w:rFonts w:ascii="Montserrat" w:hAnsi="Montserrat" w:cs="Arial"/>
          <w:spacing w:val="-4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Arrendamientos,</w:t>
      </w:r>
      <w:r w:rsidRPr="00EE58DA">
        <w:rPr>
          <w:rFonts w:ascii="Montserrat" w:hAnsi="Montserrat" w:cs="Arial"/>
          <w:spacing w:val="-54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 xml:space="preserve">y Prestación de Servicios del Estado de Nayarit, </w:t>
      </w:r>
      <w:r w:rsidR="00C76852" w:rsidRPr="00EE58DA">
        <w:rPr>
          <w:rFonts w:ascii="Montserrat" w:hAnsi="Montserrat" w:cs="Arial"/>
          <w:sz w:val="18"/>
          <w:szCs w:val="18"/>
        </w:rPr>
        <w:t>a</w:t>
      </w:r>
      <w:r w:rsidRPr="00EE58DA">
        <w:rPr>
          <w:rFonts w:ascii="Montserrat" w:hAnsi="Montserrat" w:cs="Arial"/>
          <w:sz w:val="18"/>
          <w:szCs w:val="18"/>
        </w:rPr>
        <w:t>rtículo 69 del Reglamento de</w:t>
      </w:r>
      <w:r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Adquisiciones Enajenaciones y Contratos de Servicios Relacionados con Bienes Inmuebles del</w:t>
      </w:r>
      <w:r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Municipio de Bahía de Banderas, Nayari</w:t>
      </w:r>
      <w:r w:rsidR="00C76852" w:rsidRPr="00EE58DA">
        <w:rPr>
          <w:rFonts w:ascii="Montserrat" w:hAnsi="Montserrat" w:cs="Arial"/>
          <w:sz w:val="18"/>
          <w:szCs w:val="18"/>
        </w:rPr>
        <w:t xml:space="preserve">t y el acuerdo en sesión extraordinaria </w:t>
      </w:r>
      <w:r w:rsidR="00EE58DA">
        <w:rPr>
          <w:rFonts w:ascii="Montserrat" w:hAnsi="Montserrat" w:cs="Arial"/>
          <w:sz w:val="18"/>
          <w:szCs w:val="18"/>
        </w:rPr>
        <w:t>1</w:t>
      </w:r>
      <w:r w:rsidR="00C76852" w:rsidRPr="00EE58DA">
        <w:rPr>
          <w:rFonts w:ascii="Montserrat" w:hAnsi="Montserrat" w:cs="Arial"/>
          <w:sz w:val="18"/>
          <w:szCs w:val="18"/>
        </w:rPr>
        <w:t>/202</w:t>
      </w:r>
      <w:r w:rsidR="00EE58DA">
        <w:rPr>
          <w:rFonts w:ascii="Montserrat" w:hAnsi="Montserrat" w:cs="Arial"/>
          <w:sz w:val="18"/>
          <w:szCs w:val="18"/>
        </w:rPr>
        <w:t>4</w:t>
      </w:r>
      <w:r w:rsidR="00C76852" w:rsidRPr="00EE58DA">
        <w:rPr>
          <w:rFonts w:ascii="Montserrat" w:hAnsi="Montserrat" w:cs="Arial"/>
          <w:sz w:val="18"/>
          <w:szCs w:val="18"/>
        </w:rPr>
        <w:t xml:space="preserve"> celebrada el </w:t>
      </w:r>
      <w:r w:rsidR="00EE58DA">
        <w:rPr>
          <w:rFonts w:ascii="Montserrat" w:hAnsi="Montserrat" w:cs="Arial"/>
          <w:sz w:val="18"/>
          <w:szCs w:val="18"/>
        </w:rPr>
        <w:t>12 de enero</w:t>
      </w:r>
      <w:r w:rsidR="00C76852" w:rsidRPr="00EE58DA">
        <w:rPr>
          <w:rFonts w:ascii="Montserrat" w:hAnsi="Montserrat" w:cs="Arial"/>
          <w:sz w:val="18"/>
          <w:szCs w:val="18"/>
        </w:rPr>
        <w:t xml:space="preserve"> de 202</w:t>
      </w:r>
      <w:r w:rsidR="00EE58DA">
        <w:rPr>
          <w:rFonts w:ascii="Montserrat" w:hAnsi="Montserrat" w:cs="Arial"/>
          <w:sz w:val="18"/>
          <w:szCs w:val="18"/>
        </w:rPr>
        <w:t>4</w:t>
      </w:r>
      <w:r w:rsidR="00C76852" w:rsidRPr="00EE58DA">
        <w:rPr>
          <w:rFonts w:ascii="Montserrat" w:hAnsi="Montserrat" w:cs="Arial"/>
          <w:sz w:val="18"/>
          <w:szCs w:val="18"/>
        </w:rPr>
        <w:t xml:space="preserve"> por el Comité de Adquisiciones, Enajenaciones, Arrendamientos y Contratación de Servicios Relacionados con Bienes Muebles e Inmuebles para el Municipio de Bahía de Banderas, Nayarit.</w:t>
      </w:r>
    </w:p>
    <w:p w14:paraId="26B79A4A" w14:textId="37A47402" w:rsidR="005C1352" w:rsidRPr="00EE58DA" w:rsidRDefault="00C76852" w:rsidP="00C76852">
      <w:pPr>
        <w:pStyle w:val="Textoindependiente"/>
        <w:spacing w:before="161"/>
        <w:ind w:right="113"/>
        <w:jc w:val="both"/>
        <w:rPr>
          <w:rFonts w:ascii="Montserrat" w:hAnsi="Montserrat" w:cs="Arial"/>
          <w:sz w:val="18"/>
          <w:szCs w:val="18"/>
        </w:rPr>
      </w:pPr>
      <w:r w:rsidRPr="00EE58DA">
        <w:rPr>
          <w:rFonts w:ascii="Montserrat" w:hAnsi="Montserrat" w:cs="Arial"/>
          <w:sz w:val="18"/>
          <w:szCs w:val="18"/>
        </w:rPr>
        <w:t>La Jefatura de Proveeduría, Licitaciones y Adquisiciones de conformidad con el a</w:t>
      </w:r>
      <w:r w:rsidR="00C20751" w:rsidRPr="00EE58DA">
        <w:rPr>
          <w:rFonts w:ascii="Montserrat" w:hAnsi="Montserrat" w:cs="Arial"/>
          <w:sz w:val="18"/>
          <w:szCs w:val="18"/>
        </w:rPr>
        <w:t>rtículo 5</w:t>
      </w:r>
      <w:r w:rsidR="00962799" w:rsidRPr="00EE58DA">
        <w:rPr>
          <w:rFonts w:ascii="Montserrat" w:hAnsi="Montserrat" w:cs="Arial"/>
          <w:sz w:val="18"/>
          <w:szCs w:val="18"/>
        </w:rPr>
        <w:t>3</w:t>
      </w:r>
      <w:r w:rsidR="00C20751" w:rsidRPr="00EE58DA">
        <w:rPr>
          <w:rFonts w:ascii="Montserrat" w:hAnsi="Montserrat" w:cs="Arial"/>
          <w:sz w:val="18"/>
          <w:szCs w:val="18"/>
        </w:rPr>
        <w:t xml:space="preserve"> fracción II del</w:t>
      </w:r>
      <w:r w:rsidR="00C20751"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Re</w:t>
      </w:r>
      <w:r w:rsidR="00C20751" w:rsidRPr="00EE58DA">
        <w:rPr>
          <w:rFonts w:ascii="Montserrat" w:hAnsi="Montserrat" w:cs="Arial"/>
          <w:sz w:val="18"/>
          <w:szCs w:val="18"/>
        </w:rPr>
        <w:t xml:space="preserve">glamento de la </w:t>
      </w:r>
      <w:r w:rsidRPr="00EE58DA">
        <w:rPr>
          <w:rFonts w:ascii="Montserrat" w:hAnsi="Montserrat" w:cs="Arial"/>
          <w:sz w:val="18"/>
          <w:szCs w:val="18"/>
        </w:rPr>
        <w:t>A</w:t>
      </w:r>
      <w:r w:rsidR="00C20751" w:rsidRPr="00EE58DA">
        <w:rPr>
          <w:rFonts w:ascii="Montserrat" w:hAnsi="Montserrat" w:cs="Arial"/>
          <w:sz w:val="18"/>
          <w:szCs w:val="18"/>
        </w:rPr>
        <w:t>dministración Pública</w:t>
      </w:r>
      <w:r w:rsidRPr="00EE58DA">
        <w:rPr>
          <w:rFonts w:ascii="Montserrat" w:hAnsi="Montserrat" w:cs="Arial"/>
          <w:sz w:val="18"/>
          <w:szCs w:val="18"/>
        </w:rPr>
        <w:t xml:space="preserve"> para el Municipio de Bahía de Banderas, Nayarit, </w:t>
      </w:r>
      <w:r w:rsidR="00C20751" w:rsidRPr="00EE58DA">
        <w:rPr>
          <w:rFonts w:ascii="Montserrat" w:hAnsi="Montserrat" w:cs="Arial"/>
          <w:sz w:val="18"/>
          <w:szCs w:val="18"/>
        </w:rPr>
        <w:t>lleva a cabo la actualización del Padrón de Proveedores</w:t>
      </w:r>
      <w:r w:rsidR="00C20751"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="00C20751" w:rsidRPr="00EE58DA">
        <w:rPr>
          <w:rFonts w:ascii="Montserrat" w:hAnsi="Montserrat" w:cs="Arial"/>
          <w:sz w:val="18"/>
          <w:szCs w:val="18"/>
        </w:rPr>
        <w:t>ejercicio</w:t>
      </w:r>
      <w:r w:rsidR="00C20751" w:rsidRPr="00EE58DA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="00C20751" w:rsidRPr="00EE58DA">
        <w:rPr>
          <w:rFonts w:ascii="Montserrat" w:hAnsi="Montserrat" w:cs="Arial"/>
          <w:sz w:val="18"/>
          <w:szCs w:val="18"/>
        </w:rPr>
        <w:t>fiscal</w:t>
      </w:r>
      <w:r w:rsidR="00C20751" w:rsidRPr="00EE58DA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="00C20751" w:rsidRPr="00EE58DA">
        <w:rPr>
          <w:rFonts w:ascii="Montserrat" w:hAnsi="Montserrat" w:cs="Arial"/>
          <w:sz w:val="18"/>
          <w:szCs w:val="18"/>
        </w:rPr>
        <w:t>202</w:t>
      </w:r>
      <w:r w:rsidR="00EE58DA">
        <w:rPr>
          <w:rFonts w:ascii="Montserrat" w:hAnsi="Montserrat" w:cs="Arial"/>
          <w:sz w:val="18"/>
          <w:szCs w:val="18"/>
        </w:rPr>
        <w:t>4</w:t>
      </w:r>
      <w:r w:rsidR="00C20751" w:rsidRPr="00EE58DA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="00C20751" w:rsidRPr="00EE58DA">
        <w:rPr>
          <w:rFonts w:ascii="Montserrat" w:hAnsi="Montserrat" w:cs="Arial"/>
          <w:sz w:val="18"/>
          <w:szCs w:val="18"/>
        </w:rPr>
        <w:t>del</w:t>
      </w:r>
      <w:r w:rsidR="00C20751" w:rsidRPr="00EE58DA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="00C20751" w:rsidRPr="00EE58DA">
        <w:rPr>
          <w:rFonts w:ascii="Montserrat" w:hAnsi="Montserrat" w:cs="Arial"/>
          <w:sz w:val="18"/>
          <w:szCs w:val="18"/>
        </w:rPr>
        <w:t>Municipio de</w:t>
      </w:r>
      <w:r w:rsidR="00C20751" w:rsidRPr="00EE58DA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="00C20751" w:rsidRPr="00EE58DA">
        <w:rPr>
          <w:rFonts w:ascii="Montserrat" w:hAnsi="Montserrat" w:cs="Arial"/>
          <w:sz w:val="18"/>
          <w:szCs w:val="18"/>
        </w:rPr>
        <w:t>Bahía</w:t>
      </w:r>
      <w:r w:rsidR="00C20751" w:rsidRPr="00EE58DA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="00C20751" w:rsidRPr="00EE58DA">
        <w:rPr>
          <w:rFonts w:ascii="Montserrat" w:hAnsi="Montserrat" w:cs="Arial"/>
          <w:sz w:val="18"/>
          <w:szCs w:val="18"/>
        </w:rPr>
        <w:t>de</w:t>
      </w:r>
      <w:r w:rsidR="00C20751" w:rsidRPr="00EE58DA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="00C20751" w:rsidRPr="00EE58DA">
        <w:rPr>
          <w:rFonts w:ascii="Montserrat" w:hAnsi="Montserrat" w:cs="Arial"/>
          <w:sz w:val="18"/>
          <w:szCs w:val="18"/>
        </w:rPr>
        <w:t>Banderas,</w:t>
      </w:r>
      <w:r w:rsidR="00C20751" w:rsidRPr="00EE58DA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="00C20751" w:rsidRPr="00EE58DA">
        <w:rPr>
          <w:rFonts w:ascii="Montserrat" w:hAnsi="Montserrat" w:cs="Arial"/>
          <w:sz w:val="18"/>
          <w:szCs w:val="18"/>
        </w:rPr>
        <w:t>y</w:t>
      </w:r>
      <w:r w:rsidR="00C20751" w:rsidRPr="00EE58DA">
        <w:rPr>
          <w:rFonts w:ascii="Montserrat" w:hAnsi="Montserrat" w:cs="Arial"/>
          <w:spacing w:val="-3"/>
          <w:sz w:val="18"/>
          <w:szCs w:val="18"/>
        </w:rPr>
        <w:t xml:space="preserve"> </w:t>
      </w:r>
      <w:r w:rsidR="00C20751" w:rsidRPr="00EE58DA">
        <w:rPr>
          <w:rFonts w:ascii="Montserrat" w:hAnsi="Montserrat" w:cs="Arial"/>
          <w:sz w:val="18"/>
          <w:szCs w:val="18"/>
        </w:rPr>
        <w:t>para</w:t>
      </w:r>
      <w:r w:rsidR="00C20751" w:rsidRPr="00EE58DA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="00C20751" w:rsidRPr="00EE58DA">
        <w:rPr>
          <w:rFonts w:ascii="Montserrat" w:hAnsi="Montserrat" w:cs="Arial"/>
          <w:sz w:val="18"/>
          <w:szCs w:val="18"/>
        </w:rPr>
        <w:t>tal</w:t>
      </w:r>
      <w:r w:rsidR="00C20751" w:rsidRPr="00EE58DA">
        <w:rPr>
          <w:rFonts w:ascii="Montserrat" w:hAnsi="Montserrat" w:cs="Arial"/>
          <w:spacing w:val="-2"/>
          <w:sz w:val="18"/>
          <w:szCs w:val="18"/>
        </w:rPr>
        <w:t xml:space="preserve"> </w:t>
      </w:r>
      <w:r w:rsidR="00C20751" w:rsidRPr="00EE58DA">
        <w:rPr>
          <w:rFonts w:ascii="Montserrat" w:hAnsi="Montserrat" w:cs="Arial"/>
          <w:sz w:val="18"/>
          <w:szCs w:val="18"/>
        </w:rPr>
        <w:t>fin</w:t>
      </w:r>
      <w:r w:rsidR="00962799" w:rsidRPr="00EE58DA">
        <w:rPr>
          <w:rFonts w:ascii="Montserrat" w:hAnsi="Montserrat" w:cs="Arial"/>
          <w:sz w:val="18"/>
          <w:szCs w:val="18"/>
        </w:rPr>
        <w:t>:</w:t>
      </w:r>
    </w:p>
    <w:p w14:paraId="581EA2C3" w14:textId="0EFA226C" w:rsidR="00962799" w:rsidRPr="00EE58DA" w:rsidRDefault="00962799" w:rsidP="00962799">
      <w:pPr>
        <w:pStyle w:val="Textoindependiente"/>
        <w:spacing w:before="161"/>
        <w:ind w:right="113"/>
        <w:jc w:val="center"/>
        <w:rPr>
          <w:rFonts w:ascii="Montserrat" w:hAnsi="Montserrat" w:cs="Arial"/>
          <w:b/>
          <w:bCs/>
        </w:rPr>
      </w:pPr>
      <w:r w:rsidRPr="00EE58DA">
        <w:rPr>
          <w:rFonts w:ascii="Montserrat" w:hAnsi="Montserrat" w:cs="Arial"/>
          <w:b/>
          <w:bCs/>
        </w:rPr>
        <w:t>I N V I T A</w:t>
      </w:r>
    </w:p>
    <w:p w14:paraId="57EA752C" w14:textId="77777777" w:rsidR="005C1352" w:rsidRPr="00EE58DA" w:rsidRDefault="00C20751" w:rsidP="00962799">
      <w:pPr>
        <w:pStyle w:val="Textoindependiente"/>
        <w:spacing w:before="91"/>
        <w:ind w:right="119"/>
        <w:jc w:val="both"/>
        <w:rPr>
          <w:rFonts w:ascii="Montserrat" w:hAnsi="Montserrat" w:cs="Arial"/>
        </w:rPr>
      </w:pPr>
      <w:r w:rsidRPr="00EE58DA">
        <w:rPr>
          <w:rFonts w:ascii="Montserrat" w:hAnsi="Montserrat" w:cs="Arial"/>
          <w:sz w:val="18"/>
          <w:szCs w:val="18"/>
        </w:rPr>
        <w:t>A</w:t>
      </w:r>
      <w:r w:rsidRPr="00EE58DA">
        <w:rPr>
          <w:rFonts w:ascii="Montserrat" w:hAnsi="Montserrat" w:cs="Arial"/>
          <w:spacing w:val="-10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las</w:t>
      </w:r>
      <w:r w:rsidRPr="00EE58DA">
        <w:rPr>
          <w:rFonts w:ascii="Montserrat" w:hAnsi="Montserrat" w:cs="Arial"/>
          <w:spacing w:val="-7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personas</w:t>
      </w:r>
      <w:r w:rsidRPr="00EE58DA">
        <w:rPr>
          <w:rFonts w:ascii="Montserrat" w:hAnsi="Montserrat" w:cs="Arial"/>
          <w:spacing w:val="-7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físicas</w:t>
      </w:r>
      <w:r w:rsidRPr="00EE58DA">
        <w:rPr>
          <w:rFonts w:ascii="Montserrat" w:hAnsi="Montserrat" w:cs="Arial"/>
          <w:spacing w:val="-7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y/o</w:t>
      </w:r>
      <w:r w:rsidRPr="00EE58DA">
        <w:rPr>
          <w:rFonts w:ascii="Montserrat" w:hAnsi="Montserrat" w:cs="Arial"/>
          <w:spacing w:val="-9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morales</w:t>
      </w:r>
      <w:r w:rsidRPr="00EE58DA">
        <w:rPr>
          <w:rFonts w:ascii="Montserrat" w:hAnsi="Montserrat" w:cs="Arial"/>
          <w:spacing w:val="-7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mexicanas</w:t>
      </w:r>
      <w:r w:rsidRPr="00EE58DA">
        <w:rPr>
          <w:rFonts w:ascii="Montserrat" w:hAnsi="Montserrat" w:cs="Arial"/>
          <w:spacing w:val="-8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que</w:t>
      </w:r>
      <w:r w:rsidRPr="00EE58DA">
        <w:rPr>
          <w:rFonts w:ascii="Montserrat" w:hAnsi="Montserrat" w:cs="Arial"/>
          <w:spacing w:val="-9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cuenten</w:t>
      </w:r>
      <w:r w:rsidRPr="00EE58DA">
        <w:rPr>
          <w:rFonts w:ascii="Montserrat" w:hAnsi="Montserrat" w:cs="Arial"/>
          <w:spacing w:val="-9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con</w:t>
      </w:r>
      <w:r w:rsidRPr="00EE58DA">
        <w:rPr>
          <w:rFonts w:ascii="Montserrat" w:hAnsi="Montserrat" w:cs="Arial"/>
          <w:spacing w:val="-9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experiencia,</w:t>
      </w:r>
      <w:r w:rsidRPr="00EE58DA">
        <w:rPr>
          <w:rFonts w:ascii="Montserrat" w:hAnsi="Montserrat" w:cs="Arial"/>
          <w:spacing w:val="-9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capacidad</w:t>
      </w:r>
      <w:r w:rsidRPr="00EE58DA">
        <w:rPr>
          <w:rFonts w:ascii="Montserrat" w:hAnsi="Montserrat" w:cs="Arial"/>
          <w:spacing w:val="-8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legal,</w:t>
      </w:r>
      <w:r w:rsidRPr="00EE58DA">
        <w:rPr>
          <w:rFonts w:ascii="Montserrat" w:hAnsi="Montserrat" w:cs="Arial"/>
          <w:spacing w:val="-9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técnica</w:t>
      </w:r>
      <w:r w:rsidRPr="00EE58DA">
        <w:rPr>
          <w:rFonts w:ascii="Montserrat" w:hAnsi="Montserrat" w:cs="Arial"/>
          <w:spacing w:val="-53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y</w:t>
      </w:r>
      <w:r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económica,</w:t>
      </w:r>
      <w:r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que</w:t>
      </w:r>
      <w:r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estén</w:t>
      </w:r>
      <w:r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interesados</w:t>
      </w:r>
      <w:r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en</w:t>
      </w:r>
      <w:r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participar</w:t>
      </w:r>
      <w:r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en</w:t>
      </w:r>
      <w:r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los</w:t>
      </w:r>
      <w:r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procedimientos</w:t>
      </w:r>
      <w:r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de</w:t>
      </w:r>
      <w:r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contratación</w:t>
      </w:r>
      <w:r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de</w:t>
      </w:r>
      <w:r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adquisición de bienes, arrendamientos y servicios del Municipio, los interesados deberán presentar</w:t>
      </w:r>
      <w:r w:rsidRPr="00EE58DA">
        <w:rPr>
          <w:rFonts w:ascii="Montserrat" w:hAnsi="Montserrat" w:cs="Arial"/>
          <w:spacing w:val="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los</w:t>
      </w:r>
      <w:r w:rsidRPr="00EE58DA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siguientes</w:t>
      </w:r>
      <w:r w:rsidRPr="00EE58DA">
        <w:rPr>
          <w:rFonts w:ascii="Montserrat" w:hAnsi="Montserrat" w:cs="Arial"/>
          <w:spacing w:val="-1"/>
          <w:sz w:val="18"/>
          <w:szCs w:val="18"/>
        </w:rPr>
        <w:t xml:space="preserve"> </w:t>
      </w:r>
      <w:r w:rsidRPr="00EE58DA">
        <w:rPr>
          <w:rFonts w:ascii="Montserrat" w:hAnsi="Montserrat" w:cs="Arial"/>
          <w:sz w:val="18"/>
          <w:szCs w:val="18"/>
        </w:rPr>
        <w:t>documentos</w:t>
      </w:r>
      <w:r w:rsidRPr="00EE58DA">
        <w:rPr>
          <w:rFonts w:ascii="Montserrat" w:hAnsi="Montserrat" w:cs="Arial"/>
        </w:rPr>
        <w:t>:</w:t>
      </w:r>
    </w:p>
    <w:p w14:paraId="68157723" w14:textId="6A66F4D5" w:rsidR="00B91357" w:rsidRPr="00EE58DA" w:rsidRDefault="00687818" w:rsidP="00687818">
      <w:pPr>
        <w:tabs>
          <w:tab w:val="left" w:pos="6675"/>
        </w:tabs>
        <w:rPr>
          <w:rFonts w:ascii="Montserrat" w:hAnsi="Montserrat" w:cs="Arial"/>
          <w:sz w:val="20"/>
          <w:szCs w:val="20"/>
        </w:rPr>
      </w:pPr>
      <w:r w:rsidRPr="00EE58DA">
        <w:rPr>
          <w:rFonts w:ascii="Montserrat" w:hAnsi="Montserrat" w:cs="Arial"/>
          <w:sz w:val="20"/>
          <w:szCs w:val="20"/>
        </w:rPr>
        <w:tab/>
      </w:r>
    </w:p>
    <w:p w14:paraId="71B35C9F" w14:textId="77777777" w:rsidR="009B033C" w:rsidRPr="00D764C6" w:rsidRDefault="009B033C" w:rsidP="009B033C">
      <w:pPr>
        <w:spacing w:line="276" w:lineRule="auto"/>
        <w:ind w:right="-12"/>
        <w:rPr>
          <w:rFonts w:ascii="Montserrat" w:hAnsi="Montserrat"/>
          <w:b/>
          <w:bCs/>
          <w:sz w:val="18"/>
          <w:szCs w:val="18"/>
        </w:rPr>
      </w:pPr>
      <w:r w:rsidRPr="00D764C6">
        <w:rPr>
          <w:rFonts w:ascii="Montserrat" w:hAnsi="Montserrat"/>
          <w:b/>
          <w:bCs/>
          <w:sz w:val="18"/>
          <w:szCs w:val="18"/>
        </w:rPr>
        <w:t>Para Inscripción:</w:t>
      </w:r>
    </w:p>
    <w:p w14:paraId="08F53541" w14:textId="77777777" w:rsidR="009B033C" w:rsidRPr="00D764C6" w:rsidRDefault="009B033C" w:rsidP="009B033C">
      <w:pPr>
        <w:spacing w:line="276" w:lineRule="auto"/>
        <w:ind w:right="-12"/>
        <w:rPr>
          <w:rFonts w:ascii="Montserrat" w:hAnsi="Montserrat"/>
          <w:sz w:val="18"/>
          <w:szCs w:val="18"/>
        </w:rPr>
      </w:pPr>
    </w:p>
    <w:p w14:paraId="4208AAE5" w14:textId="77777777" w:rsidR="009B033C" w:rsidRPr="00D764C6" w:rsidRDefault="009B033C" w:rsidP="009B033C">
      <w:pPr>
        <w:spacing w:line="276" w:lineRule="auto"/>
        <w:ind w:right="-12"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>En caso de persona física:</w:t>
      </w:r>
    </w:p>
    <w:p w14:paraId="6190FA71" w14:textId="77777777" w:rsidR="009B033C" w:rsidRPr="00D764C6" w:rsidRDefault="009B033C" w:rsidP="009B033C">
      <w:pPr>
        <w:pStyle w:val="Prrafodelista"/>
        <w:widowControl/>
        <w:numPr>
          <w:ilvl w:val="0"/>
          <w:numId w:val="5"/>
        </w:numPr>
        <w:autoSpaceDE/>
        <w:autoSpaceDN/>
        <w:spacing w:after="1" w:line="276" w:lineRule="auto"/>
        <w:ind w:right="-12"/>
        <w:contextualSpacing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>Original o copia certificada (para cotejo) y copia simple (para archivo) de acta de nacimiento;</w:t>
      </w:r>
    </w:p>
    <w:p w14:paraId="11E4A66F" w14:textId="77777777" w:rsidR="009B033C" w:rsidRPr="00D764C6" w:rsidRDefault="009B033C" w:rsidP="009B033C">
      <w:pPr>
        <w:spacing w:line="276" w:lineRule="auto"/>
        <w:ind w:right="-12"/>
        <w:rPr>
          <w:rFonts w:ascii="Montserrat" w:hAnsi="Montserrat"/>
          <w:sz w:val="18"/>
          <w:szCs w:val="18"/>
        </w:rPr>
      </w:pPr>
    </w:p>
    <w:p w14:paraId="0BD19A96" w14:textId="77777777" w:rsidR="009B033C" w:rsidRPr="00D764C6" w:rsidRDefault="009B033C" w:rsidP="009B033C">
      <w:pPr>
        <w:spacing w:line="276" w:lineRule="auto"/>
        <w:ind w:right="-12"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>En caso de personal moral:</w:t>
      </w:r>
    </w:p>
    <w:p w14:paraId="0324310E" w14:textId="77777777" w:rsidR="009B033C" w:rsidRPr="00D764C6" w:rsidRDefault="009B033C" w:rsidP="009B033C">
      <w:pPr>
        <w:pStyle w:val="Prrafodelista"/>
        <w:widowControl/>
        <w:numPr>
          <w:ilvl w:val="0"/>
          <w:numId w:val="6"/>
        </w:numPr>
        <w:autoSpaceDE/>
        <w:autoSpaceDN/>
        <w:spacing w:after="1" w:line="276" w:lineRule="auto"/>
        <w:ind w:right="-12"/>
        <w:contextualSpacing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>Original o copia certificada (para cotejo) y copia simple (para archivo) del acta constitutiva, modificaciones y poderes en su caso, debidamente inscritas en el registro público de comercio cuando se trate de persona moral;</w:t>
      </w:r>
    </w:p>
    <w:p w14:paraId="1E7AA148" w14:textId="77777777" w:rsidR="009B033C" w:rsidRPr="00D764C6" w:rsidRDefault="009B033C" w:rsidP="009B033C">
      <w:pPr>
        <w:pStyle w:val="Prrafodelista"/>
        <w:widowControl/>
        <w:numPr>
          <w:ilvl w:val="0"/>
          <w:numId w:val="6"/>
        </w:numPr>
        <w:autoSpaceDE/>
        <w:autoSpaceDN/>
        <w:spacing w:after="1" w:line="276" w:lineRule="auto"/>
        <w:ind w:right="-12"/>
        <w:contextualSpacing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>Original (para cotejo) y copia simple (para archivo) de identificación oficial del representante legal.</w:t>
      </w:r>
    </w:p>
    <w:p w14:paraId="618A0DAA" w14:textId="77777777" w:rsidR="009B033C" w:rsidRPr="00D764C6" w:rsidRDefault="009B033C" w:rsidP="009B033C">
      <w:pPr>
        <w:spacing w:line="276" w:lineRule="auto"/>
        <w:ind w:left="-5" w:right="-12"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 xml:space="preserve">  </w:t>
      </w:r>
    </w:p>
    <w:p w14:paraId="083B20AE" w14:textId="77777777" w:rsidR="009B033C" w:rsidRPr="00D764C6" w:rsidRDefault="009B033C" w:rsidP="009B033C">
      <w:pPr>
        <w:spacing w:line="276" w:lineRule="auto"/>
        <w:ind w:left="-5" w:right="-12"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>Para persona física o moral:</w:t>
      </w:r>
    </w:p>
    <w:p w14:paraId="5F617898" w14:textId="77777777" w:rsidR="009B033C" w:rsidRPr="00D764C6" w:rsidRDefault="009B033C" w:rsidP="009B033C">
      <w:pPr>
        <w:pStyle w:val="Prrafodelista"/>
        <w:widowControl/>
        <w:numPr>
          <w:ilvl w:val="0"/>
          <w:numId w:val="7"/>
        </w:numPr>
        <w:autoSpaceDE/>
        <w:autoSpaceDN/>
        <w:spacing w:after="1" w:line="276" w:lineRule="auto"/>
        <w:ind w:right="-12"/>
        <w:contextualSpacing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>Solicitud de inscripción al padrón de proveedores ejercicio fiscal 2024;</w:t>
      </w:r>
    </w:p>
    <w:p w14:paraId="395C40B4" w14:textId="77777777" w:rsidR="009B033C" w:rsidRPr="00D764C6" w:rsidRDefault="009B033C" w:rsidP="009B033C">
      <w:pPr>
        <w:pStyle w:val="Prrafodelista"/>
        <w:widowControl/>
        <w:numPr>
          <w:ilvl w:val="0"/>
          <w:numId w:val="7"/>
        </w:numPr>
        <w:autoSpaceDE/>
        <w:autoSpaceDN/>
        <w:spacing w:after="1" w:line="276" w:lineRule="auto"/>
        <w:ind w:right="-12"/>
        <w:contextualSpacing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>Constancia de situación fiscal con una antigüedad no mayor a treinta días naturales;</w:t>
      </w:r>
    </w:p>
    <w:p w14:paraId="232AF8EF" w14:textId="77777777" w:rsidR="009B033C" w:rsidRPr="00D764C6" w:rsidRDefault="009B033C" w:rsidP="009B033C">
      <w:pPr>
        <w:pStyle w:val="Prrafodelista"/>
        <w:widowControl/>
        <w:numPr>
          <w:ilvl w:val="0"/>
          <w:numId w:val="7"/>
        </w:numPr>
        <w:autoSpaceDE/>
        <w:autoSpaceDN/>
        <w:spacing w:after="1" w:line="276" w:lineRule="auto"/>
        <w:ind w:right="-12"/>
        <w:contextualSpacing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>Opinión de cumplimiento positiva ante el SAT e IMSS no mayor a treinta días naturales (en caso de personas físicas que realicen sus actividades por cuenta propia presentar escrito bajo protesta de decir verdad que no se encuentran registrados ante el IMSS y no cuentan con personal subordinado por esas causas);</w:t>
      </w:r>
    </w:p>
    <w:p w14:paraId="429C9D80" w14:textId="77777777" w:rsidR="009B033C" w:rsidRPr="00D764C6" w:rsidRDefault="009B033C" w:rsidP="009B033C">
      <w:pPr>
        <w:pStyle w:val="Prrafodelista"/>
        <w:widowControl/>
        <w:numPr>
          <w:ilvl w:val="0"/>
          <w:numId w:val="7"/>
        </w:numPr>
        <w:autoSpaceDE/>
        <w:autoSpaceDN/>
        <w:spacing w:after="1" w:line="276" w:lineRule="auto"/>
        <w:ind w:right="-12"/>
        <w:contextualSpacing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 xml:space="preserve">Currículum empresarial o profesional de su actividad económica y/o bienes o servicios que ofrece, en el caso de servicios profesionales incluir copia cedula profesional. </w:t>
      </w:r>
    </w:p>
    <w:p w14:paraId="0D530594" w14:textId="77777777" w:rsidR="009B033C" w:rsidRPr="00D764C6" w:rsidRDefault="009B033C" w:rsidP="009B033C">
      <w:pPr>
        <w:pStyle w:val="Prrafodelista"/>
        <w:widowControl/>
        <w:numPr>
          <w:ilvl w:val="0"/>
          <w:numId w:val="7"/>
        </w:numPr>
        <w:autoSpaceDE/>
        <w:autoSpaceDN/>
        <w:spacing w:after="1" w:line="276" w:lineRule="auto"/>
        <w:ind w:right="-12"/>
        <w:contextualSpacing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>Original (para cotejo) y copia simple (para archivo) del comprobante de domicilio fiscal.</w:t>
      </w:r>
    </w:p>
    <w:p w14:paraId="4509BC95" w14:textId="77777777" w:rsidR="009B033C" w:rsidRPr="00D764C6" w:rsidRDefault="009B033C" w:rsidP="009B033C">
      <w:pPr>
        <w:pStyle w:val="Prrafodelista"/>
        <w:widowControl/>
        <w:numPr>
          <w:ilvl w:val="0"/>
          <w:numId w:val="7"/>
        </w:numPr>
        <w:autoSpaceDE/>
        <w:autoSpaceDN/>
        <w:spacing w:after="1" w:line="276" w:lineRule="auto"/>
        <w:ind w:right="-12"/>
        <w:contextualSpacing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>Oficio que señale su domicilio para oír y recibir notificaciones dentro del territorio del estado;</w:t>
      </w:r>
    </w:p>
    <w:p w14:paraId="2194745A" w14:textId="77777777" w:rsidR="009B033C" w:rsidRPr="00D764C6" w:rsidRDefault="009B033C" w:rsidP="009B033C">
      <w:pPr>
        <w:pStyle w:val="Prrafodelista"/>
        <w:widowControl/>
        <w:numPr>
          <w:ilvl w:val="0"/>
          <w:numId w:val="7"/>
        </w:numPr>
        <w:autoSpaceDE/>
        <w:autoSpaceDN/>
        <w:spacing w:after="1" w:line="276" w:lineRule="auto"/>
        <w:ind w:right="-12"/>
        <w:contextualSpacing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>Manifestación por escrito y bajo protesta de decir verdad, de no encontrarse en ninguno de los supuestos del artículo 77, 144 y 146 de la</w:t>
      </w:r>
      <w:r w:rsidRPr="00D764C6">
        <w:rPr>
          <w:sz w:val="18"/>
          <w:szCs w:val="18"/>
        </w:rPr>
        <w:t xml:space="preserve"> </w:t>
      </w:r>
      <w:r w:rsidRPr="00D764C6">
        <w:rPr>
          <w:rFonts w:ascii="Montserrat" w:hAnsi="Montserrat"/>
          <w:sz w:val="18"/>
          <w:szCs w:val="18"/>
        </w:rPr>
        <w:t>Ley de Adquisiciones, Arrendamientos y Prestación de Servicios del Estado de Nayarit;</w:t>
      </w:r>
    </w:p>
    <w:p w14:paraId="57405A77" w14:textId="77777777" w:rsidR="009B033C" w:rsidRPr="00D764C6" w:rsidRDefault="009B033C" w:rsidP="009B033C">
      <w:pPr>
        <w:pStyle w:val="Prrafodelista"/>
        <w:widowControl/>
        <w:numPr>
          <w:ilvl w:val="0"/>
          <w:numId w:val="7"/>
        </w:numPr>
        <w:autoSpaceDE/>
        <w:autoSpaceDN/>
        <w:spacing w:after="1" w:line="276" w:lineRule="auto"/>
        <w:ind w:right="-12"/>
        <w:contextualSpacing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>Escrito bajo protesta de decir verdad de no tener adeudos con el municipio de Bahía de Banderas, Nayarit;</w:t>
      </w:r>
    </w:p>
    <w:p w14:paraId="5ADB62CB" w14:textId="77777777" w:rsidR="009B033C" w:rsidRPr="00D764C6" w:rsidRDefault="009B033C" w:rsidP="009B033C">
      <w:pPr>
        <w:pStyle w:val="Prrafodelista"/>
        <w:widowControl/>
        <w:numPr>
          <w:ilvl w:val="0"/>
          <w:numId w:val="7"/>
        </w:numPr>
        <w:autoSpaceDE/>
        <w:autoSpaceDN/>
        <w:spacing w:after="1" w:line="276" w:lineRule="auto"/>
        <w:ind w:right="-12"/>
        <w:contextualSpacing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 xml:space="preserve">Copia de Estado de cuenta bancario a nombre del proveedor; </w:t>
      </w:r>
    </w:p>
    <w:p w14:paraId="2D69DE3D" w14:textId="1AF16D33" w:rsidR="009B033C" w:rsidRPr="00D764C6" w:rsidRDefault="009B033C" w:rsidP="009B033C">
      <w:pPr>
        <w:pStyle w:val="Prrafodelista"/>
        <w:widowControl/>
        <w:numPr>
          <w:ilvl w:val="0"/>
          <w:numId w:val="7"/>
        </w:numPr>
        <w:autoSpaceDE/>
        <w:autoSpaceDN/>
        <w:spacing w:after="1" w:line="276" w:lineRule="auto"/>
        <w:ind w:right="-12"/>
        <w:contextualSpacing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lastRenderedPageBreak/>
        <w:t xml:space="preserve">Recibo oficial de pago de derechos por concepto de inscripción al padrón de proveedores del municipio </w:t>
      </w:r>
      <w:r w:rsidR="003A7369">
        <w:rPr>
          <w:rFonts w:ascii="Montserrat" w:hAnsi="Montserrat"/>
          <w:sz w:val="18"/>
          <w:szCs w:val="18"/>
        </w:rPr>
        <w:t>de B</w:t>
      </w:r>
      <w:r w:rsidR="003A7369" w:rsidRPr="00D764C6">
        <w:rPr>
          <w:rFonts w:ascii="Montserrat" w:hAnsi="Montserrat"/>
          <w:sz w:val="18"/>
          <w:szCs w:val="18"/>
        </w:rPr>
        <w:t xml:space="preserve">ahía de </w:t>
      </w:r>
      <w:r w:rsidR="003A7369">
        <w:rPr>
          <w:rFonts w:ascii="Montserrat" w:hAnsi="Montserrat"/>
          <w:sz w:val="18"/>
          <w:szCs w:val="18"/>
        </w:rPr>
        <w:t>B</w:t>
      </w:r>
      <w:r w:rsidR="003A7369" w:rsidRPr="00D764C6">
        <w:rPr>
          <w:rFonts w:ascii="Montserrat" w:hAnsi="Montserrat"/>
          <w:sz w:val="18"/>
          <w:szCs w:val="18"/>
        </w:rPr>
        <w:t>anderas</w:t>
      </w:r>
      <w:r w:rsidR="003A7369">
        <w:rPr>
          <w:rFonts w:ascii="Montserrat" w:hAnsi="Montserrat"/>
          <w:sz w:val="18"/>
          <w:szCs w:val="18"/>
        </w:rPr>
        <w:t>, Nayarit</w:t>
      </w:r>
      <w:r w:rsidR="003A7369" w:rsidRPr="00D764C6">
        <w:rPr>
          <w:rFonts w:ascii="Montserrat" w:hAnsi="Montserrat"/>
          <w:sz w:val="18"/>
          <w:szCs w:val="18"/>
        </w:rPr>
        <w:t>.</w:t>
      </w:r>
    </w:p>
    <w:p w14:paraId="517F917E" w14:textId="77777777" w:rsidR="009B033C" w:rsidRPr="00D764C6" w:rsidRDefault="009B033C" w:rsidP="009B033C">
      <w:pPr>
        <w:pStyle w:val="Prrafodelista"/>
        <w:spacing w:line="276" w:lineRule="auto"/>
        <w:ind w:left="705" w:right="-12" w:firstLine="0"/>
        <w:rPr>
          <w:sz w:val="18"/>
          <w:szCs w:val="18"/>
        </w:rPr>
      </w:pPr>
    </w:p>
    <w:p w14:paraId="25FD659E" w14:textId="77777777" w:rsidR="009B033C" w:rsidRPr="00D764C6" w:rsidRDefault="009B033C" w:rsidP="009B033C">
      <w:pPr>
        <w:spacing w:line="276" w:lineRule="auto"/>
        <w:ind w:right="-12"/>
        <w:rPr>
          <w:rFonts w:ascii="Montserrat" w:hAnsi="Montserrat"/>
          <w:b/>
          <w:bCs/>
          <w:sz w:val="18"/>
          <w:szCs w:val="18"/>
        </w:rPr>
      </w:pPr>
      <w:r w:rsidRPr="00D764C6">
        <w:rPr>
          <w:rFonts w:ascii="Montserrat" w:hAnsi="Montserrat"/>
          <w:b/>
          <w:bCs/>
          <w:sz w:val="18"/>
          <w:szCs w:val="18"/>
        </w:rPr>
        <w:t>Para Reinscripción:</w:t>
      </w:r>
    </w:p>
    <w:p w14:paraId="053025E2" w14:textId="77777777" w:rsidR="009B033C" w:rsidRPr="00D764C6" w:rsidRDefault="009B033C" w:rsidP="009B033C">
      <w:pPr>
        <w:spacing w:line="276" w:lineRule="auto"/>
        <w:ind w:right="-12"/>
        <w:rPr>
          <w:rFonts w:ascii="Montserrat" w:hAnsi="Montserrat"/>
          <w:sz w:val="18"/>
          <w:szCs w:val="18"/>
        </w:rPr>
      </w:pPr>
    </w:p>
    <w:p w14:paraId="232A0D85" w14:textId="77777777" w:rsidR="009B033C" w:rsidRPr="00D764C6" w:rsidRDefault="009B033C" w:rsidP="009B033C">
      <w:pPr>
        <w:pStyle w:val="Prrafodelista"/>
        <w:widowControl/>
        <w:numPr>
          <w:ilvl w:val="0"/>
          <w:numId w:val="4"/>
        </w:numPr>
        <w:autoSpaceDE/>
        <w:autoSpaceDN/>
        <w:spacing w:after="1" w:line="276" w:lineRule="auto"/>
        <w:ind w:right="-12"/>
        <w:contextualSpacing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>Solicitud de reinscripción al padrón de proveedores ejercicio fiscal 2024;</w:t>
      </w:r>
    </w:p>
    <w:p w14:paraId="1F55668F" w14:textId="77777777" w:rsidR="009B033C" w:rsidRPr="00D764C6" w:rsidRDefault="009B033C" w:rsidP="009B033C">
      <w:pPr>
        <w:pStyle w:val="Prrafodelista"/>
        <w:widowControl/>
        <w:numPr>
          <w:ilvl w:val="0"/>
          <w:numId w:val="4"/>
        </w:numPr>
        <w:autoSpaceDE/>
        <w:autoSpaceDN/>
        <w:spacing w:after="1" w:line="276" w:lineRule="auto"/>
        <w:ind w:right="-12"/>
        <w:contextualSpacing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>Constancia de situación fiscal con una antigüedad no mayor a treinta días naturales;</w:t>
      </w:r>
    </w:p>
    <w:p w14:paraId="2A4C3B1E" w14:textId="77777777" w:rsidR="009B033C" w:rsidRPr="00D764C6" w:rsidRDefault="009B033C" w:rsidP="009B033C">
      <w:pPr>
        <w:pStyle w:val="Prrafodelista"/>
        <w:widowControl/>
        <w:numPr>
          <w:ilvl w:val="0"/>
          <w:numId w:val="4"/>
        </w:numPr>
        <w:autoSpaceDE/>
        <w:autoSpaceDN/>
        <w:spacing w:after="1" w:line="276" w:lineRule="auto"/>
        <w:ind w:right="-12"/>
        <w:contextualSpacing/>
        <w:rPr>
          <w:rFonts w:ascii="Montserrat" w:hAnsi="Montserrat"/>
          <w:sz w:val="18"/>
          <w:szCs w:val="18"/>
        </w:rPr>
      </w:pPr>
      <w:r w:rsidRPr="00D764C6">
        <w:rPr>
          <w:rFonts w:ascii="Montserrat" w:hAnsi="Montserrat"/>
          <w:sz w:val="18"/>
          <w:szCs w:val="18"/>
        </w:rPr>
        <w:t>Opinión de cumplimiento positiva ante el SAT e IMSS no mayor a treinta días naturales (en caso de personas físicas que realicen sus actividades por cuenta propia presentar escrito bajo protesta de decir verdad que no se encuentran registrados ante el IMSS y no cuentan con personal subordinado por esas causas);</w:t>
      </w:r>
    </w:p>
    <w:p w14:paraId="4984A618" w14:textId="6F0D0297" w:rsidR="009B033C" w:rsidRPr="00E86BD0" w:rsidRDefault="009B033C" w:rsidP="009B033C">
      <w:pPr>
        <w:pStyle w:val="Prrafodelista"/>
        <w:widowControl/>
        <w:numPr>
          <w:ilvl w:val="0"/>
          <w:numId w:val="4"/>
        </w:numPr>
        <w:autoSpaceDE/>
        <w:autoSpaceDN/>
        <w:spacing w:after="1" w:line="276" w:lineRule="auto"/>
        <w:ind w:right="-12"/>
        <w:contextualSpacing/>
        <w:rPr>
          <w:rFonts w:ascii="Montserrat" w:hAnsi="Montserrat"/>
        </w:rPr>
      </w:pPr>
      <w:r w:rsidRPr="00D764C6">
        <w:rPr>
          <w:rFonts w:ascii="Montserrat" w:hAnsi="Montserrat"/>
          <w:sz w:val="18"/>
          <w:szCs w:val="18"/>
        </w:rPr>
        <w:t>Recibo oficial de pago de derechos por concepto de reinscripción</w:t>
      </w:r>
      <w:r w:rsidRPr="00E86BD0">
        <w:rPr>
          <w:rFonts w:ascii="Montserrat" w:hAnsi="Montserrat"/>
        </w:rPr>
        <w:t xml:space="preserve"> </w:t>
      </w:r>
      <w:r w:rsidRPr="00D764C6">
        <w:rPr>
          <w:rFonts w:ascii="Montserrat" w:hAnsi="Montserrat"/>
          <w:sz w:val="18"/>
          <w:szCs w:val="18"/>
        </w:rPr>
        <w:t xml:space="preserve">al padrón de proveedores del municipio de </w:t>
      </w:r>
      <w:r w:rsidR="003A7369">
        <w:rPr>
          <w:rFonts w:ascii="Montserrat" w:hAnsi="Montserrat"/>
          <w:sz w:val="18"/>
          <w:szCs w:val="18"/>
        </w:rPr>
        <w:t>B</w:t>
      </w:r>
      <w:r w:rsidR="003A7369" w:rsidRPr="00D764C6">
        <w:rPr>
          <w:rFonts w:ascii="Montserrat" w:hAnsi="Montserrat"/>
          <w:sz w:val="18"/>
          <w:szCs w:val="18"/>
        </w:rPr>
        <w:t xml:space="preserve">ahía de </w:t>
      </w:r>
      <w:r w:rsidR="003A7369">
        <w:rPr>
          <w:rFonts w:ascii="Montserrat" w:hAnsi="Montserrat"/>
          <w:sz w:val="18"/>
          <w:szCs w:val="18"/>
        </w:rPr>
        <w:t>B</w:t>
      </w:r>
      <w:r w:rsidR="003A7369" w:rsidRPr="00D764C6">
        <w:rPr>
          <w:rFonts w:ascii="Montserrat" w:hAnsi="Montserrat"/>
          <w:sz w:val="18"/>
          <w:szCs w:val="18"/>
        </w:rPr>
        <w:t>anderas</w:t>
      </w:r>
      <w:r w:rsidR="003A7369">
        <w:rPr>
          <w:rFonts w:ascii="Montserrat" w:hAnsi="Montserrat"/>
          <w:sz w:val="18"/>
          <w:szCs w:val="18"/>
        </w:rPr>
        <w:t>, Nayarit</w:t>
      </w:r>
      <w:r w:rsidR="003A7369" w:rsidRPr="00D764C6">
        <w:rPr>
          <w:rFonts w:ascii="Montserrat" w:hAnsi="Montserrat"/>
          <w:sz w:val="18"/>
          <w:szCs w:val="18"/>
        </w:rPr>
        <w:t>.</w:t>
      </w:r>
    </w:p>
    <w:p w14:paraId="591CBB17" w14:textId="77777777" w:rsidR="00B9201F" w:rsidRPr="00EE58DA" w:rsidRDefault="00B9201F" w:rsidP="00B9201F">
      <w:pPr>
        <w:pStyle w:val="Textoindependiente"/>
        <w:ind w:right="123"/>
        <w:jc w:val="both"/>
        <w:rPr>
          <w:rFonts w:ascii="Montserrat" w:hAnsi="Montserrat" w:cs="Arial"/>
          <w:sz w:val="18"/>
          <w:szCs w:val="18"/>
        </w:rPr>
      </w:pPr>
    </w:p>
    <w:p w14:paraId="107DC0F7" w14:textId="5A61C3AB" w:rsidR="00B9201F" w:rsidRPr="00EE58DA" w:rsidRDefault="00B9201F" w:rsidP="00B9201F">
      <w:pPr>
        <w:pStyle w:val="Textoindependiente"/>
        <w:ind w:right="123"/>
        <w:jc w:val="both"/>
        <w:rPr>
          <w:rFonts w:ascii="Montserrat" w:hAnsi="Montserrat"/>
          <w:sz w:val="18"/>
          <w:szCs w:val="18"/>
        </w:rPr>
      </w:pPr>
      <w:r w:rsidRPr="00EE58DA">
        <w:rPr>
          <w:rFonts w:ascii="Montserrat" w:hAnsi="Montserrat"/>
          <w:sz w:val="18"/>
          <w:szCs w:val="18"/>
        </w:rPr>
        <w:t>Para más información acudir a la oficina de Jefatura de Proveeduría, Licitaciones y Adquisiciones, ubicada en Juan Escutia No. 15, entre Puebla y Zacatecas, Colonia Centro, en la localidad de Valle de Banderas, Nayarit, en el horario de 9:00 a 15:00 horas o bien a través del teléfono 329-291-18-70 o correo electrónico comprasbahiadebanderas@gmail.com.</w:t>
      </w:r>
    </w:p>
    <w:p w14:paraId="67C9D26A" w14:textId="77777777" w:rsidR="00B9201F" w:rsidRDefault="00B9201F" w:rsidP="00B9201F">
      <w:pPr>
        <w:pStyle w:val="Textoindependiente"/>
        <w:ind w:right="123"/>
        <w:jc w:val="both"/>
        <w:rPr>
          <w:rFonts w:ascii="Montserrat" w:hAnsi="Montserrat"/>
          <w:sz w:val="18"/>
          <w:szCs w:val="18"/>
        </w:rPr>
      </w:pPr>
    </w:p>
    <w:p w14:paraId="7813FA09" w14:textId="77777777" w:rsidR="009B033C" w:rsidRDefault="009B033C" w:rsidP="009B033C">
      <w:pPr>
        <w:tabs>
          <w:tab w:val="left" w:pos="993"/>
          <w:tab w:val="left" w:pos="2130"/>
          <w:tab w:val="left" w:pos="8931"/>
        </w:tabs>
        <w:spacing w:line="276" w:lineRule="auto"/>
        <w:ind w:right="49"/>
        <w:jc w:val="center"/>
        <w:rPr>
          <w:rFonts w:ascii="Montserrat" w:hAnsi="Montserrat" w:cs="Arial"/>
          <w:bCs/>
          <w:sz w:val="18"/>
          <w:szCs w:val="18"/>
        </w:rPr>
      </w:pPr>
    </w:p>
    <w:p w14:paraId="3F5F9437" w14:textId="114751A6" w:rsidR="009B033C" w:rsidRPr="009B033C" w:rsidRDefault="009B033C" w:rsidP="009B033C">
      <w:pPr>
        <w:tabs>
          <w:tab w:val="left" w:pos="993"/>
          <w:tab w:val="left" w:pos="2130"/>
          <w:tab w:val="left" w:pos="8931"/>
        </w:tabs>
        <w:spacing w:line="276" w:lineRule="auto"/>
        <w:ind w:right="49"/>
        <w:jc w:val="center"/>
        <w:rPr>
          <w:rFonts w:ascii="Montserrat" w:hAnsi="Montserrat" w:cs="Arial"/>
          <w:bCs/>
          <w:sz w:val="18"/>
          <w:szCs w:val="18"/>
        </w:rPr>
      </w:pPr>
      <w:r w:rsidRPr="009B033C">
        <w:rPr>
          <w:rFonts w:ascii="Montserrat" w:hAnsi="Montserrat" w:cs="Arial"/>
          <w:bCs/>
          <w:sz w:val="18"/>
          <w:szCs w:val="18"/>
        </w:rPr>
        <w:t>Atentamente.</w:t>
      </w:r>
    </w:p>
    <w:p w14:paraId="50C5D9CC" w14:textId="77777777" w:rsidR="009B033C" w:rsidRPr="009B033C" w:rsidRDefault="009B033C" w:rsidP="009B033C">
      <w:pPr>
        <w:tabs>
          <w:tab w:val="left" w:pos="993"/>
          <w:tab w:val="left" w:pos="2130"/>
          <w:tab w:val="left" w:pos="8931"/>
        </w:tabs>
        <w:spacing w:line="276" w:lineRule="auto"/>
        <w:ind w:right="49"/>
        <w:jc w:val="center"/>
        <w:rPr>
          <w:rFonts w:ascii="Montserrat" w:hAnsi="Montserrat" w:cs="Arial"/>
          <w:bCs/>
          <w:sz w:val="18"/>
          <w:szCs w:val="18"/>
        </w:rPr>
      </w:pPr>
      <w:r w:rsidRPr="009B033C">
        <w:rPr>
          <w:rFonts w:ascii="Montserrat" w:hAnsi="Montserrat" w:cs="Arial"/>
          <w:bCs/>
          <w:sz w:val="18"/>
          <w:szCs w:val="18"/>
        </w:rPr>
        <w:t>“2024, Año de Felipe Carrillo puerto, benemérito del proletariado,</w:t>
      </w:r>
    </w:p>
    <w:p w14:paraId="51413C74" w14:textId="77777777" w:rsidR="009B033C" w:rsidRPr="009B033C" w:rsidRDefault="009B033C" w:rsidP="009B033C">
      <w:pPr>
        <w:tabs>
          <w:tab w:val="left" w:pos="993"/>
          <w:tab w:val="left" w:pos="2130"/>
          <w:tab w:val="left" w:pos="8931"/>
        </w:tabs>
        <w:spacing w:line="276" w:lineRule="auto"/>
        <w:ind w:right="49"/>
        <w:jc w:val="center"/>
        <w:rPr>
          <w:rFonts w:ascii="Montserrat" w:hAnsi="Montserrat" w:cs="Arial"/>
          <w:bCs/>
          <w:sz w:val="18"/>
          <w:szCs w:val="18"/>
        </w:rPr>
      </w:pPr>
      <w:r w:rsidRPr="009B033C">
        <w:rPr>
          <w:rFonts w:ascii="Montserrat" w:hAnsi="Montserrat" w:cs="Arial"/>
          <w:bCs/>
          <w:sz w:val="18"/>
          <w:szCs w:val="18"/>
        </w:rPr>
        <w:t>revolucionario y defensor del Mayab".”</w:t>
      </w:r>
    </w:p>
    <w:p w14:paraId="4EB903B5" w14:textId="79E8EB30" w:rsidR="009B033C" w:rsidRPr="009B033C" w:rsidRDefault="009B033C" w:rsidP="009B033C">
      <w:pPr>
        <w:tabs>
          <w:tab w:val="left" w:pos="993"/>
          <w:tab w:val="left" w:pos="2130"/>
          <w:tab w:val="left" w:pos="8931"/>
        </w:tabs>
        <w:spacing w:line="276" w:lineRule="auto"/>
        <w:ind w:right="49"/>
        <w:jc w:val="center"/>
        <w:rPr>
          <w:rFonts w:ascii="Montserrat" w:hAnsi="Montserrat" w:cs="Arial"/>
          <w:b/>
          <w:sz w:val="18"/>
          <w:szCs w:val="18"/>
        </w:rPr>
      </w:pPr>
      <w:r w:rsidRPr="009B033C">
        <w:rPr>
          <w:rFonts w:ascii="Montserrat" w:hAnsi="Montserrat" w:cs="Arial"/>
          <w:bCs/>
          <w:sz w:val="18"/>
          <w:szCs w:val="18"/>
        </w:rPr>
        <w:t>Valle de Banderas, Nayarit, 1</w:t>
      </w:r>
      <w:r w:rsidR="00A1539D">
        <w:rPr>
          <w:rFonts w:ascii="Montserrat" w:hAnsi="Montserrat" w:cs="Arial"/>
          <w:bCs/>
          <w:sz w:val="18"/>
          <w:szCs w:val="18"/>
        </w:rPr>
        <w:t>5</w:t>
      </w:r>
      <w:r w:rsidRPr="009B033C">
        <w:rPr>
          <w:rFonts w:ascii="Montserrat" w:hAnsi="Montserrat" w:cs="Arial"/>
          <w:bCs/>
          <w:sz w:val="18"/>
          <w:szCs w:val="18"/>
        </w:rPr>
        <w:t xml:space="preserve"> de </w:t>
      </w:r>
      <w:r w:rsidR="003100CE">
        <w:rPr>
          <w:rFonts w:ascii="Montserrat" w:hAnsi="Montserrat" w:cs="Arial"/>
          <w:bCs/>
          <w:sz w:val="18"/>
          <w:szCs w:val="18"/>
        </w:rPr>
        <w:t>febrero</w:t>
      </w:r>
      <w:r w:rsidRPr="009B033C">
        <w:rPr>
          <w:rFonts w:ascii="Montserrat" w:hAnsi="Montserrat" w:cs="Arial"/>
          <w:bCs/>
          <w:sz w:val="18"/>
          <w:szCs w:val="18"/>
        </w:rPr>
        <w:t xml:space="preserve"> de 2024.</w:t>
      </w:r>
    </w:p>
    <w:p w14:paraId="2AD0213B" w14:textId="77777777" w:rsidR="009B033C" w:rsidRPr="009B033C" w:rsidRDefault="009B033C" w:rsidP="009B033C">
      <w:pPr>
        <w:tabs>
          <w:tab w:val="left" w:pos="993"/>
          <w:tab w:val="left" w:pos="8931"/>
        </w:tabs>
        <w:spacing w:line="276" w:lineRule="auto"/>
        <w:ind w:right="49"/>
        <w:jc w:val="center"/>
        <w:rPr>
          <w:rFonts w:ascii="Montserrat" w:hAnsi="Montserrat" w:cs="Arial"/>
          <w:b/>
        </w:rPr>
      </w:pPr>
    </w:p>
    <w:p w14:paraId="0D978C2F" w14:textId="77777777" w:rsidR="009B033C" w:rsidRPr="009B033C" w:rsidRDefault="009B033C" w:rsidP="009B033C">
      <w:pPr>
        <w:tabs>
          <w:tab w:val="left" w:pos="993"/>
          <w:tab w:val="left" w:pos="8931"/>
        </w:tabs>
        <w:spacing w:line="276" w:lineRule="auto"/>
        <w:ind w:right="49"/>
        <w:jc w:val="center"/>
        <w:rPr>
          <w:rFonts w:ascii="Montserrat" w:hAnsi="Montserrat" w:cs="Arial"/>
          <w:b/>
        </w:rPr>
      </w:pPr>
    </w:p>
    <w:p w14:paraId="09E99FF3" w14:textId="77777777" w:rsidR="009B033C" w:rsidRPr="009B033C" w:rsidRDefault="009B033C" w:rsidP="009B033C">
      <w:pPr>
        <w:tabs>
          <w:tab w:val="left" w:pos="993"/>
          <w:tab w:val="left" w:pos="8931"/>
        </w:tabs>
        <w:spacing w:line="276" w:lineRule="auto"/>
        <w:ind w:right="49"/>
        <w:jc w:val="center"/>
        <w:rPr>
          <w:rFonts w:ascii="Montserrat" w:hAnsi="Montserrat" w:cs="Arial"/>
          <w:b/>
        </w:rPr>
      </w:pPr>
    </w:p>
    <w:p w14:paraId="62A9DB95" w14:textId="77777777" w:rsidR="009B033C" w:rsidRPr="009B033C" w:rsidRDefault="009B033C" w:rsidP="009B033C">
      <w:pPr>
        <w:tabs>
          <w:tab w:val="left" w:pos="993"/>
          <w:tab w:val="left" w:pos="8931"/>
        </w:tabs>
        <w:spacing w:line="276" w:lineRule="auto"/>
        <w:ind w:right="49"/>
        <w:jc w:val="center"/>
        <w:rPr>
          <w:rFonts w:ascii="Montserrat" w:hAnsi="Montserrat" w:cs="Arial"/>
          <w:b/>
        </w:rPr>
      </w:pPr>
    </w:p>
    <w:p w14:paraId="2959C6B6" w14:textId="77777777" w:rsidR="009B033C" w:rsidRPr="009B033C" w:rsidRDefault="009B033C" w:rsidP="009B033C">
      <w:pPr>
        <w:tabs>
          <w:tab w:val="left" w:pos="993"/>
          <w:tab w:val="left" w:pos="8931"/>
        </w:tabs>
        <w:spacing w:line="276" w:lineRule="auto"/>
        <w:ind w:right="49"/>
        <w:jc w:val="center"/>
        <w:rPr>
          <w:rFonts w:ascii="Montserrat" w:hAnsi="Montserrat" w:cs="Arial"/>
          <w:b/>
        </w:rPr>
      </w:pPr>
    </w:p>
    <w:p w14:paraId="7428F6F3" w14:textId="23404971" w:rsidR="009B033C" w:rsidRPr="009B033C" w:rsidRDefault="009B033C" w:rsidP="009B033C">
      <w:pPr>
        <w:pStyle w:val="Ttulo3"/>
        <w:tabs>
          <w:tab w:val="left" w:pos="993"/>
        </w:tabs>
        <w:spacing w:line="276" w:lineRule="auto"/>
        <w:ind w:right="49"/>
        <w:jc w:val="center"/>
        <w:rPr>
          <w:rFonts w:ascii="Montserrat" w:hAnsi="Montserrat" w:cs="Arial"/>
          <w:b/>
          <w:bCs/>
          <w:color w:val="auto"/>
          <w:sz w:val="22"/>
          <w:szCs w:val="22"/>
        </w:rPr>
      </w:pPr>
      <w:r w:rsidRPr="009B033C">
        <w:rPr>
          <w:rFonts w:ascii="Montserrat" w:hAnsi="Montserrat" w:cs="Arial"/>
          <w:b/>
          <w:bCs/>
          <w:color w:val="auto"/>
          <w:sz w:val="22"/>
          <w:szCs w:val="22"/>
        </w:rPr>
        <w:t>L.C.</w:t>
      </w:r>
      <w:r w:rsidR="003100CE">
        <w:rPr>
          <w:rFonts w:ascii="Montserrat" w:hAnsi="Montserrat" w:cs="Arial"/>
          <w:b/>
          <w:bCs/>
          <w:color w:val="auto"/>
          <w:sz w:val="22"/>
          <w:szCs w:val="22"/>
        </w:rPr>
        <w:t>P. MELINA EUGENIA ARTEAGA PONCE</w:t>
      </w:r>
    </w:p>
    <w:p w14:paraId="6296C961" w14:textId="77777777" w:rsidR="009B033C" w:rsidRPr="009B033C" w:rsidRDefault="009B033C" w:rsidP="009B033C">
      <w:pPr>
        <w:pStyle w:val="Ttulo2"/>
        <w:tabs>
          <w:tab w:val="left" w:pos="993"/>
          <w:tab w:val="left" w:pos="8931"/>
        </w:tabs>
        <w:spacing w:line="276" w:lineRule="auto"/>
        <w:ind w:left="0" w:right="49"/>
        <w:rPr>
          <w:rFonts w:ascii="Montserrat" w:hAnsi="Montserrat"/>
          <w:b w:val="0"/>
          <w:sz w:val="18"/>
          <w:szCs w:val="18"/>
        </w:rPr>
      </w:pPr>
      <w:r w:rsidRPr="009B033C">
        <w:rPr>
          <w:rFonts w:ascii="Montserrat" w:hAnsi="Montserrat"/>
          <w:b w:val="0"/>
          <w:sz w:val="18"/>
          <w:szCs w:val="18"/>
        </w:rPr>
        <w:t>Presidenta del Comité de Adquisiciones, Enajenaciones, Arrendamientos y Contratación de Servicios Relacionados con Bienes Muebles e Inmuebles para el Municipio de Bahía de Banderas, Nayarit.</w:t>
      </w:r>
    </w:p>
    <w:p w14:paraId="4DB866E1" w14:textId="77777777" w:rsidR="009B033C" w:rsidRPr="009B033C" w:rsidRDefault="009B033C" w:rsidP="009B033C">
      <w:pPr>
        <w:tabs>
          <w:tab w:val="left" w:pos="410"/>
          <w:tab w:val="left" w:pos="993"/>
          <w:tab w:val="left" w:pos="8931"/>
        </w:tabs>
        <w:spacing w:line="276" w:lineRule="auto"/>
        <w:ind w:right="709"/>
        <w:jc w:val="center"/>
        <w:rPr>
          <w:rFonts w:ascii="Montserrat" w:hAnsi="Montserrat" w:cs="Arial"/>
          <w:sz w:val="18"/>
          <w:szCs w:val="18"/>
        </w:rPr>
      </w:pPr>
    </w:p>
    <w:p w14:paraId="364F9B02" w14:textId="77777777" w:rsidR="009B033C" w:rsidRPr="009B033C" w:rsidRDefault="009B033C" w:rsidP="009B033C">
      <w:pPr>
        <w:tabs>
          <w:tab w:val="left" w:pos="410"/>
          <w:tab w:val="left" w:pos="993"/>
          <w:tab w:val="left" w:pos="8931"/>
        </w:tabs>
        <w:spacing w:line="276" w:lineRule="auto"/>
        <w:ind w:right="709"/>
        <w:jc w:val="center"/>
        <w:rPr>
          <w:rFonts w:ascii="Montserrat" w:hAnsi="Montserrat" w:cs="Arial"/>
        </w:rPr>
      </w:pPr>
    </w:p>
    <w:p w14:paraId="26FA6A54" w14:textId="77777777" w:rsidR="009B033C" w:rsidRPr="00E6738B" w:rsidRDefault="009B033C" w:rsidP="009B033C">
      <w:pPr>
        <w:tabs>
          <w:tab w:val="left" w:pos="410"/>
          <w:tab w:val="left" w:pos="993"/>
          <w:tab w:val="left" w:pos="8931"/>
        </w:tabs>
        <w:spacing w:line="276" w:lineRule="auto"/>
        <w:ind w:right="709"/>
        <w:rPr>
          <w:rFonts w:ascii="Montserrat" w:hAnsi="Montserrat" w:cs="Arial"/>
        </w:rPr>
      </w:pPr>
    </w:p>
    <w:p w14:paraId="6FCDE0BE" w14:textId="77777777" w:rsidR="009B033C" w:rsidRPr="00E6738B" w:rsidRDefault="009B033C" w:rsidP="009B033C">
      <w:pPr>
        <w:tabs>
          <w:tab w:val="left" w:pos="410"/>
          <w:tab w:val="left" w:pos="993"/>
          <w:tab w:val="left" w:pos="8931"/>
        </w:tabs>
        <w:spacing w:line="276" w:lineRule="auto"/>
        <w:ind w:right="709"/>
        <w:rPr>
          <w:rFonts w:ascii="Montserrat" w:hAnsi="Montserrat" w:cs="Arial"/>
          <w:sz w:val="16"/>
          <w:szCs w:val="16"/>
        </w:rPr>
      </w:pPr>
      <w:proofErr w:type="spellStart"/>
      <w:r w:rsidRPr="00E6738B">
        <w:rPr>
          <w:rFonts w:ascii="Montserrat" w:hAnsi="Montserrat" w:cs="Arial"/>
          <w:sz w:val="16"/>
          <w:szCs w:val="16"/>
        </w:rPr>
        <w:t>c.c.p</w:t>
      </w:r>
      <w:proofErr w:type="spellEnd"/>
      <w:r w:rsidRPr="00E6738B">
        <w:rPr>
          <w:rFonts w:ascii="Montserrat" w:hAnsi="Montserrat" w:cs="Arial"/>
          <w:sz w:val="16"/>
          <w:szCs w:val="16"/>
        </w:rPr>
        <w:t>. Jefatura de Proveeduría, Licitaciones y Adquisiciones.</w:t>
      </w:r>
    </w:p>
    <w:p w14:paraId="4833DD1F" w14:textId="77777777" w:rsidR="009B033C" w:rsidRPr="00E6738B" w:rsidRDefault="009B033C" w:rsidP="009B033C">
      <w:pPr>
        <w:tabs>
          <w:tab w:val="left" w:pos="410"/>
          <w:tab w:val="left" w:pos="993"/>
          <w:tab w:val="left" w:pos="8931"/>
        </w:tabs>
        <w:spacing w:line="276" w:lineRule="auto"/>
        <w:ind w:right="709"/>
        <w:rPr>
          <w:rFonts w:ascii="Montserrat" w:hAnsi="Montserrat" w:cs="Arial"/>
          <w:sz w:val="16"/>
          <w:szCs w:val="16"/>
        </w:rPr>
      </w:pPr>
      <w:proofErr w:type="spellStart"/>
      <w:r w:rsidRPr="00E6738B">
        <w:rPr>
          <w:rFonts w:ascii="Montserrat" w:hAnsi="Montserrat" w:cs="Arial"/>
          <w:sz w:val="16"/>
          <w:szCs w:val="16"/>
        </w:rPr>
        <w:t>c.c.p</w:t>
      </w:r>
      <w:proofErr w:type="spellEnd"/>
      <w:r w:rsidRPr="00E6738B">
        <w:rPr>
          <w:rFonts w:ascii="Montserrat" w:hAnsi="Montserrat" w:cs="Arial"/>
          <w:sz w:val="16"/>
          <w:szCs w:val="16"/>
        </w:rPr>
        <w:t>. Archivo.</w:t>
      </w:r>
    </w:p>
    <w:p w14:paraId="5FE06A6C" w14:textId="77777777" w:rsidR="009B033C" w:rsidRPr="00EE58DA" w:rsidRDefault="009B033C" w:rsidP="00B9201F">
      <w:pPr>
        <w:pStyle w:val="Textoindependiente"/>
        <w:ind w:right="123"/>
        <w:jc w:val="both"/>
        <w:rPr>
          <w:rFonts w:ascii="Montserrat" w:hAnsi="Montserrat"/>
          <w:sz w:val="18"/>
          <w:szCs w:val="18"/>
        </w:rPr>
      </w:pPr>
    </w:p>
    <w:sectPr w:rsidR="009B033C" w:rsidRPr="00EE58DA" w:rsidSect="007F3640">
      <w:headerReference w:type="default" r:id="rId8"/>
      <w:pgSz w:w="12240" w:h="15840"/>
      <w:pgMar w:top="2552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3858" w14:textId="77777777" w:rsidR="00BE74D5" w:rsidRDefault="00BE74D5" w:rsidP="009B033C">
      <w:r>
        <w:separator/>
      </w:r>
    </w:p>
  </w:endnote>
  <w:endnote w:type="continuationSeparator" w:id="0">
    <w:p w14:paraId="3EC8FE08" w14:textId="77777777" w:rsidR="00BE74D5" w:rsidRDefault="00BE74D5" w:rsidP="009B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83B8" w14:textId="77777777" w:rsidR="00BE74D5" w:rsidRDefault="00BE74D5" w:rsidP="009B033C">
      <w:r>
        <w:separator/>
      </w:r>
    </w:p>
  </w:footnote>
  <w:footnote w:type="continuationSeparator" w:id="0">
    <w:p w14:paraId="3DAE2DBD" w14:textId="77777777" w:rsidR="00BE74D5" w:rsidRDefault="00BE74D5" w:rsidP="009B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0392" w14:textId="65CBD778" w:rsidR="009B033C" w:rsidRDefault="009B033C">
    <w:pPr>
      <w:pStyle w:val="Encabezado"/>
    </w:pPr>
    <w:r w:rsidRPr="00E71145">
      <w:rPr>
        <w:rFonts w:ascii="Montserrat" w:hAnsi="Montserrat"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0" locked="0" layoutInCell="1" allowOverlap="1" wp14:anchorId="5815F860" wp14:editId="33D6AECC">
          <wp:simplePos x="0" y="0"/>
          <wp:positionH relativeFrom="margin">
            <wp:posOffset>-198120</wp:posOffset>
          </wp:positionH>
          <wp:positionV relativeFrom="paragraph">
            <wp:posOffset>53340</wp:posOffset>
          </wp:positionV>
          <wp:extent cx="6454140" cy="914400"/>
          <wp:effectExtent l="0" t="0" r="0" b="0"/>
          <wp:wrapThrough wrapText="bothSides">
            <wp:wrapPolygon edited="0">
              <wp:start x="956" y="3600"/>
              <wp:lineTo x="510" y="5850"/>
              <wp:lineTo x="446" y="16200"/>
              <wp:lineTo x="2104" y="18450"/>
              <wp:lineTo x="5865" y="19350"/>
              <wp:lineTo x="6184" y="19350"/>
              <wp:lineTo x="21358" y="18000"/>
              <wp:lineTo x="21421" y="4950"/>
              <wp:lineTo x="20911" y="4500"/>
              <wp:lineTo x="11285" y="3600"/>
              <wp:lineTo x="956" y="3600"/>
            </wp:wrapPolygon>
          </wp:wrapThrough>
          <wp:docPr id="31" name="Imagen 3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52B"/>
    <w:multiLevelType w:val="hybridMultilevel"/>
    <w:tmpl w:val="DCDA2D2A"/>
    <w:lvl w:ilvl="0" w:tplc="080A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9E71A43"/>
    <w:multiLevelType w:val="hybridMultilevel"/>
    <w:tmpl w:val="6AE09BF2"/>
    <w:lvl w:ilvl="0" w:tplc="348C2540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98"/>
        <w:sz w:val="20"/>
        <w:szCs w:val="20"/>
        <w:lang w:val="es-ES" w:eastAsia="en-US" w:bidi="ar-SA"/>
      </w:rPr>
    </w:lvl>
    <w:lvl w:ilvl="1" w:tplc="5CCC6272">
      <w:start w:val="1"/>
      <w:numFmt w:val="lowerLetter"/>
      <w:lvlText w:val="%2)"/>
      <w:lvlJc w:val="left"/>
      <w:pPr>
        <w:ind w:left="1170" w:hanging="360"/>
        <w:jc w:val="left"/>
      </w:pPr>
      <w:rPr>
        <w:rFonts w:ascii="Arial MT" w:eastAsia="Arial MT" w:hAnsi="Arial MT" w:cs="Arial MT" w:hint="default"/>
        <w:spacing w:val="-1"/>
        <w:w w:val="98"/>
        <w:sz w:val="20"/>
        <w:szCs w:val="20"/>
        <w:lang w:val="es-ES" w:eastAsia="en-US" w:bidi="ar-SA"/>
      </w:rPr>
    </w:lvl>
    <w:lvl w:ilvl="2" w:tplc="282EE004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A7D6593C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CCDA7EE8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15EA1C02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B84E3A28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85B86CF0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9FA8575A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4023385C"/>
    <w:multiLevelType w:val="hybridMultilevel"/>
    <w:tmpl w:val="194CF5CE"/>
    <w:lvl w:ilvl="0" w:tplc="080A0017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22D73A2"/>
    <w:multiLevelType w:val="hybridMultilevel"/>
    <w:tmpl w:val="BEE298A6"/>
    <w:lvl w:ilvl="0" w:tplc="B5064B8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8CD2615"/>
    <w:multiLevelType w:val="hybridMultilevel"/>
    <w:tmpl w:val="36083DC4"/>
    <w:lvl w:ilvl="0" w:tplc="080A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7522788C"/>
    <w:multiLevelType w:val="hybridMultilevel"/>
    <w:tmpl w:val="45A8C9C8"/>
    <w:lvl w:ilvl="0" w:tplc="080A0017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75D07259"/>
    <w:multiLevelType w:val="hybridMultilevel"/>
    <w:tmpl w:val="90DE09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52"/>
    <w:rsid w:val="00115E8A"/>
    <w:rsid w:val="001419D1"/>
    <w:rsid w:val="001C12A6"/>
    <w:rsid w:val="003100CE"/>
    <w:rsid w:val="003A7369"/>
    <w:rsid w:val="004006C7"/>
    <w:rsid w:val="00465F66"/>
    <w:rsid w:val="004B13C0"/>
    <w:rsid w:val="005332A2"/>
    <w:rsid w:val="005C1352"/>
    <w:rsid w:val="00687818"/>
    <w:rsid w:val="007F3640"/>
    <w:rsid w:val="00952BAD"/>
    <w:rsid w:val="00962799"/>
    <w:rsid w:val="009B033C"/>
    <w:rsid w:val="009B4C0E"/>
    <w:rsid w:val="00A1539D"/>
    <w:rsid w:val="00A775E2"/>
    <w:rsid w:val="00B51C8B"/>
    <w:rsid w:val="00B75CED"/>
    <w:rsid w:val="00B91357"/>
    <w:rsid w:val="00B9201F"/>
    <w:rsid w:val="00BE74D5"/>
    <w:rsid w:val="00C20751"/>
    <w:rsid w:val="00C5574D"/>
    <w:rsid w:val="00C76852"/>
    <w:rsid w:val="00CD0CE0"/>
    <w:rsid w:val="00E05542"/>
    <w:rsid w:val="00EA314C"/>
    <w:rsid w:val="00EE58DA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ADC71"/>
  <w15:docId w15:val="{778CFA89-C9F9-441A-A964-901F0818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502" w:right="514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03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37"/>
      <w:ind w:left="101"/>
    </w:pPr>
    <w:rPr>
      <w:rFonts w:ascii="Arial" w:eastAsia="Arial" w:hAnsi="Arial" w:cs="Arial"/>
      <w:b/>
      <w:bCs/>
      <w:sz w:val="23"/>
      <w:szCs w:val="23"/>
    </w:rPr>
  </w:style>
  <w:style w:type="paragraph" w:styleId="Prrafodelista">
    <w:name w:val="List Paragraph"/>
    <w:basedOn w:val="Normal"/>
    <w:uiPriority w:val="34"/>
    <w:qFormat/>
    <w:pPr>
      <w:ind w:left="82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03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033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B03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33C"/>
    <w:rPr>
      <w:rFonts w:ascii="Arial MT" w:eastAsia="Arial MT" w:hAnsi="Arial MT" w:cs="Arial MT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03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1C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C8B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8039-3295-430F-95D7-F9D7EA41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Pacheco</dc:creator>
  <cp:lastModifiedBy>karen prov</cp:lastModifiedBy>
  <cp:revision>12</cp:revision>
  <cp:lastPrinted>2024-02-13T21:49:00Z</cp:lastPrinted>
  <dcterms:created xsi:type="dcterms:W3CDTF">2023-07-20T23:23:00Z</dcterms:created>
  <dcterms:modified xsi:type="dcterms:W3CDTF">2024-02-13T21:52:00Z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2023-07-03T00:00:00Z</vt:filetime>
  </property>
</Properties>
</file>